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DB" w:rsidRDefault="00E34932">
      <w:r>
        <w:t xml:space="preserve">Notes explaining code in </w:t>
      </w:r>
      <w:proofErr w:type="spellStart"/>
      <w:r w:rsidR="00002EBD">
        <w:t>powerJMP</w:t>
      </w:r>
      <w:proofErr w:type="spellEnd"/>
    </w:p>
    <w:p w:rsidR="00E34932" w:rsidRDefault="00E34932" w:rsidP="00002EBD">
      <w:pPr>
        <w:tabs>
          <w:tab w:val="left" w:pos="180"/>
          <w:tab w:val="left" w:pos="360"/>
        </w:tabs>
        <w:spacing w:after="0" w:line="240" w:lineRule="auto"/>
      </w:pPr>
      <w:r>
        <w:t xml:space="preserve">The code </w:t>
      </w:r>
      <w:r w:rsidR="00002EBD">
        <w:t>demonstrates u</w:t>
      </w:r>
      <w:r>
        <w:t xml:space="preserve">sing </w:t>
      </w:r>
      <w:r w:rsidR="00002EBD">
        <w:t xml:space="preserve">Excel </w:t>
      </w:r>
      <w:r>
        <w:t>as a calculator to implement the examples in the week 2 notes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</w:p>
    <w:p w:rsidR="00842875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 xml:space="preserve">The week 2 notes have 3 examples using the fundamental power equation.  </w:t>
      </w:r>
      <w:r w:rsidR="00842875">
        <w:t xml:space="preserve">We use </w:t>
      </w:r>
      <w:r w:rsidR="00002EBD">
        <w:t xml:space="preserve">Excel </w:t>
      </w:r>
      <w:r>
        <w:t xml:space="preserve">to </w:t>
      </w:r>
      <w:r w:rsidR="00842875">
        <w:t>calculate what we need and any intermediate quantities</w:t>
      </w:r>
      <w:r>
        <w:t xml:space="preserve">.  </w:t>
      </w:r>
    </w:p>
    <w:p w:rsidR="00002EBD" w:rsidRDefault="00002EBD" w:rsidP="00E34932">
      <w:pPr>
        <w:tabs>
          <w:tab w:val="left" w:pos="180"/>
          <w:tab w:val="left" w:pos="360"/>
        </w:tabs>
        <w:spacing w:after="0" w:line="240" w:lineRule="auto"/>
      </w:pP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>1) How big a difference is needed to get 80% power when n = 20 per group and s = 5?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>This question provides you 1-</w:t>
      </w:r>
      <w:r>
        <w:rPr>
          <w:rFonts w:cstheme="minorHAnsi"/>
        </w:rPr>
        <w:t>β</w:t>
      </w:r>
      <w:r>
        <w:t xml:space="preserve"> </w:t>
      </w:r>
      <w:proofErr w:type="gramStart"/>
      <w:r>
        <w:t>( =</w:t>
      </w:r>
      <w:proofErr w:type="gramEnd"/>
      <w:r>
        <w:t xml:space="preserve"> 0.8), s (=5), and n (=20).  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ab/>
        <w:t xml:space="preserve">The type I error is not specified, so we’ll use </w:t>
      </w:r>
      <w:r>
        <w:rPr>
          <w:rFonts w:cstheme="minorHAnsi"/>
        </w:rPr>
        <w:t>α</w:t>
      </w:r>
      <w:r>
        <w:t xml:space="preserve"> = 0.05 by default.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rPr>
          <w:i/>
        </w:rPr>
        <w:tab/>
      </w:r>
      <w:r>
        <w:t xml:space="preserve">We need to find </w:t>
      </w:r>
      <w:r>
        <w:rPr>
          <w:rFonts w:cstheme="minorHAnsi"/>
        </w:rPr>
        <w:t>δ</w:t>
      </w:r>
      <w:r>
        <w:t>, the true difference.</w:t>
      </w:r>
    </w:p>
    <w:p w:rsidR="00842875" w:rsidRDefault="00842875" w:rsidP="00E34932">
      <w:pPr>
        <w:tabs>
          <w:tab w:val="left" w:pos="180"/>
          <w:tab w:val="left" w:pos="360"/>
        </w:tabs>
        <w:spacing w:after="0" w:line="240" w:lineRule="auto"/>
      </w:pPr>
    </w:p>
    <w:p w:rsidR="00002EBD" w:rsidRDefault="00002EBD" w:rsidP="00E34932">
      <w:pPr>
        <w:tabs>
          <w:tab w:val="left" w:pos="180"/>
          <w:tab w:val="left" w:pos="360"/>
        </w:tabs>
        <w:spacing w:after="0" w:line="240" w:lineRule="auto"/>
      </w:pPr>
      <w:r>
        <w:t>The problem specifications are entered in row 7: values of power, n, s, and alpha</w:t>
      </w:r>
    </w:p>
    <w:p w:rsidR="00002EBD" w:rsidRDefault="00002EBD" w:rsidP="00E34932">
      <w:pPr>
        <w:tabs>
          <w:tab w:val="left" w:pos="180"/>
          <w:tab w:val="left" w:pos="360"/>
        </w:tabs>
        <w:spacing w:after="0" w:line="240" w:lineRule="auto"/>
      </w:pPr>
    </w:p>
    <w:p w:rsidR="00002EBD" w:rsidRDefault="00002EBD" w:rsidP="00E34932">
      <w:pPr>
        <w:tabs>
          <w:tab w:val="left" w:pos="180"/>
          <w:tab w:val="left" w:pos="360"/>
        </w:tabs>
        <w:spacing w:after="0" w:line="240" w:lineRule="auto"/>
      </w:pPr>
      <w:r>
        <w:t xml:space="preserve">Row 10 contains intermediate computations: </w:t>
      </w:r>
      <w:r w:rsidR="008B111A">
        <w:t>1-</w:t>
      </w:r>
      <w:r>
        <w:rPr>
          <w:rFonts w:cstheme="minorHAnsi"/>
        </w:rPr>
        <w:t>α</w:t>
      </w:r>
      <w:r w:rsidR="008B111A">
        <w:rPr>
          <w:rFonts w:cstheme="minorHAnsi"/>
        </w:rPr>
        <w:t>/2</w:t>
      </w:r>
      <w:r>
        <w:t xml:space="preserve">, </w:t>
      </w:r>
      <w:proofErr w:type="spellStart"/>
      <w:proofErr w:type="gramStart"/>
      <w:r>
        <w:t>df</w:t>
      </w:r>
      <w:proofErr w:type="spellEnd"/>
      <w:proofErr w:type="gramEnd"/>
      <w:r>
        <w:t xml:space="preserve"> and the se of the difference.</w:t>
      </w:r>
    </w:p>
    <w:p w:rsidR="00002EBD" w:rsidRDefault="00002EBD" w:rsidP="00E34932">
      <w:pPr>
        <w:tabs>
          <w:tab w:val="left" w:pos="180"/>
          <w:tab w:val="left" w:pos="360"/>
        </w:tabs>
        <w:spacing w:after="0" w:line="240" w:lineRule="auto"/>
      </w:pPr>
      <w:r>
        <w:t>Row 13 contains the result (delta).</w:t>
      </w:r>
    </w:p>
    <w:p w:rsidR="00002EBD" w:rsidRDefault="00002EBD" w:rsidP="00E34932">
      <w:pPr>
        <w:tabs>
          <w:tab w:val="left" w:pos="180"/>
          <w:tab w:val="left" w:pos="360"/>
        </w:tabs>
        <w:spacing w:after="0" w:line="240" w:lineRule="auto"/>
      </w:pPr>
    </w:p>
    <w:p w:rsidR="00621C02" w:rsidRDefault="008B111A" w:rsidP="00E34932">
      <w:pPr>
        <w:tabs>
          <w:tab w:val="left" w:pos="180"/>
          <w:tab w:val="left" w:pos="360"/>
        </w:tabs>
        <w:spacing w:after="0" w:line="240" w:lineRule="auto"/>
      </w:pPr>
      <w:r>
        <w:t>Cells B10-D10 compute the necessary intermediate values.  Note: D10 is the se for a 2-sample difference of means.</w:t>
      </w:r>
    </w:p>
    <w:p w:rsidR="008B111A" w:rsidRDefault="008B111A" w:rsidP="00E34932">
      <w:pPr>
        <w:tabs>
          <w:tab w:val="left" w:pos="180"/>
          <w:tab w:val="left" w:pos="360"/>
        </w:tabs>
        <w:spacing w:after="0" w:line="240" w:lineRule="auto"/>
      </w:pPr>
    </w:p>
    <w:p w:rsidR="008B111A" w:rsidRDefault="008B111A" w:rsidP="00E34932">
      <w:pPr>
        <w:tabs>
          <w:tab w:val="left" w:pos="180"/>
          <w:tab w:val="left" w:pos="360"/>
        </w:tabs>
        <w:spacing w:after="0" w:line="240" w:lineRule="auto"/>
      </w:pPr>
      <w:r>
        <w:t>Cell B13 computes delta using the formula from the notes.</w:t>
      </w:r>
    </w:p>
    <w:p w:rsidR="00621C02" w:rsidRDefault="00621C02" w:rsidP="00E34932">
      <w:pPr>
        <w:tabs>
          <w:tab w:val="left" w:pos="180"/>
          <w:tab w:val="left" w:pos="360"/>
        </w:tabs>
        <w:spacing w:after="0" w:line="240" w:lineRule="auto"/>
      </w:pP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  <w:r>
        <w:t>2) W</w:t>
      </w:r>
      <w:r>
        <w:t xml:space="preserve">hat n is needed for 80% power to detect a </w:t>
      </w:r>
      <w:r>
        <w:t>difference of 2 when s = 14.8?</w:t>
      </w: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</w:p>
    <w:p w:rsidR="008B111A" w:rsidRDefault="00621C02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As explained in class, the best way to implement this is to use an iterative calculation.  </w:t>
      </w:r>
    </w:p>
    <w:p w:rsidR="008B111A" w:rsidRDefault="008B111A" w:rsidP="00621C02">
      <w:pPr>
        <w:tabs>
          <w:tab w:val="left" w:pos="180"/>
          <w:tab w:val="left" w:pos="360"/>
        </w:tabs>
        <w:spacing w:after="0" w:line="240" w:lineRule="auto"/>
      </w:pPr>
    </w:p>
    <w:p w:rsidR="008B111A" w:rsidRDefault="008B111A" w:rsidP="00621C02">
      <w:pPr>
        <w:tabs>
          <w:tab w:val="left" w:pos="180"/>
          <w:tab w:val="left" w:pos="360"/>
        </w:tabs>
        <w:spacing w:after="0" w:line="240" w:lineRule="auto"/>
        <w:rPr>
          <w:rFonts w:cstheme="minorHAnsi"/>
        </w:rPr>
      </w:pPr>
      <w:r>
        <w:t xml:space="preserve">You specify a starting value of n in cell B20.  That is used to compute the </w:t>
      </w:r>
      <w:proofErr w:type="spellStart"/>
      <w:proofErr w:type="gramStart"/>
      <w:r>
        <w:t>df</w:t>
      </w:r>
      <w:proofErr w:type="spellEnd"/>
      <w:proofErr w:type="gramEnd"/>
      <w:r>
        <w:t xml:space="preserve">.  </w:t>
      </w:r>
      <w:r>
        <w:t>1-</w:t>
      </w:r>
      <w:r>
        <w:rPr>
          <w:rFonts w:cstheme="minorHAnsi"/>
        </w:rPr>
        <w:t>α/2</w:t>
      </w:r>
      <w:r>
        <w:rPr>
          <w:rFonts w:cstheme="minorHAnsi"/>
        </w:rPr>
        <w:t xml:space="preserve"> is also calculated, because it’s needed for one of the quantiles.</w:t>
      </w:r>
    </w:p>
    <w:p w:rsidR="008B111A" w:rsidRDefault="008B111A" w:rsidP="00621C02">
      <w:pPr>
        <w:tabs>
          <w:tab w:val="left" w:pos="180"/>
          <w:tab w:val="left" w:pos="360"/>
        </w:tabs>
        <w:spacing w:after="0" w:line="240" w:lineRule="auto"/>
        <w:rPr>
          <w:rFonts w:cstheme="minorHAnsi"/>
        </w:rPr>
      </w:pPr>
    </w:p>
    <w:p w:rsidR="008B111A" w:rsidRDefault="008B111A" w:rsidP="008B111A">
      <w:pPr>
        <w:tabs>
          <w:tab w:val="left" w:pos="180"/>
          <w:tab w:val="left" w:pos="3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Cell B21 does the hard work: Computing the new n given delta and s (from row 17) and the initial </w:t>
      </w:r>
      <w:proofErr w:type="spellStart"/>
      <w:proofErr w:type="gramStart"/>
      <w:r>
        <w:rPr>
          <w:rFonts w:cstheme="minorHAnsi"/>
        </w:rPr>
        <w:t>df</w:t>
      </w:r>
      <w:proofErr w:type="spellEnd"/>
      <w:proofErr w:type="gramEnd"/>
      <w:r>
        <w:rPr>
          <w:rFonts w:cstheme="minorHAnsi"/>
        </w:rPr>
        <w:t xml:space="preserve"> (based on n = 31) and </w:t>
      </w:r>
      <w:r>
        <w:t>1-</w:t>
      </w:r>
      <w:r>
        <w:rPr>
          <w:rFonts w:cstheme="minorHAnsi"/>
        </w:rPr>
        <w:t>α/2</w:t>
      </w:r>
      <w:r>
        <w:rPr>
          <w:rFonts w:cstheme="minorHAnsi"/>
        </w:rPr>
        <w:t xml:space="preserve">.  The new </w:t>
      </w:r>
      <w:proofErr w:type="spellStart"/>
      <w:proofErr w:type="gramStart"/>
      <w:r>
        <w:rPr>
          <w:rFonts w:cstheme="minorHAnsi"/>
        </w:rPr>
        <w:t>df</w:t>
      </w:r>
      <w:proofErr w:type="spellEnd"/>
      <w:proofErr w:type="gramEnd"/>
      <w:r>
        <w:rPr>
          <w:rFonts w:cstheme="minorHAnsi"/>
        </w:rPr>
        <w:t xml:space="preserve"> (Cell C21) is then calculated.  </w:t>
      </w:r>
    </w:p>
    <w:p w:rsidR="008B111A" w:rsidRDefault="008B111A" w:rsidP="008B111A">
      <w:pPr>
        <w:tabs>
          <w:tab w:val="left" w:pos="180"/>
          <w:tab w:val="left" w:pos="360"/>
        </w:tabs>
        <w:spacing w:after="0" w:line="240" w:lineRule="auto"/>
        <w:rPr>
          <w:rFonts w:cstheme="minorHAnsi"/>
        </w:rPr>
      </w:pPr>
    </w:p>
    <w:p w:rsidR="00621C02" w:rsidRDefault="008B111A" w:rsidP="008B111A">
      <w:pPr>
        <w:tabs>
          <w:tab w:val="left" w:pos="180"/>
          <w:tab w:val="left" w:pos="360"/>
        </w:tabs>
        <w:spacing w:after="0" w:line="240" w:lineRule="auto"/>
      </w:pPr>
      <w:r>
        <w:rPr>
          <w:rFonts w:cstheme="minorHAnsi"/>
        </w:rPr>
        <w:t xml:space="preserve">To iterate the calculations, copy row 21 into row 22.  You see the newest n and associated </w:t>
      </w:r>
      <w:proofErr w:type="spellStart"/>
      <w:proofErr w:type="gramStart"/>
      <w:r>
        <w:rPr>
          <w:rFonts w:cstheme="minorHAnsi"/>
        </w:rPr>
        <w:t>df</w:t>
      </w:r>
      <w:proofErr w:type="spellEnd"/>
      <w:proofErr w:type="gramEnd"/>
      <w:r>
        <w:rPr>
          <w:rFonts w:cstheme="minorHAnsi"/>
        </w:rPr>
        <w:t>.  If n doesn’t change much, you’re done.  If it does, copy row 22 into row 23 to iterate one more time.</w:t>
      </w:r>
    </w:p>
    <w:p w:rsidR="008B111A" w:rsidRDefault="008B111A" w:rsidP="00621C02">
      <w:pPr>
        <w:tabs>
          <w:tab w:val="left" w:pos="180"/>
          <w:tab w:val="left" w:pos="360"/>
        </w:tabs>
        <w:spacing w:after="0" w:line="240" w:lineRule="auto"/>
      </w:pP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3) What is the </w:t>
      </w:r>
      <w:r w:rsidRPr="00621C02">
        <w:t>power given n, delta and s</w:t>
      </w:r>
      <w:r>
        <w:t>?</w:t>
      </w: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</w:p>
    <w:p w:rsidR="008B111A" w:rsidRDefault="00621C02" w:rsidP="00621C02">
      <w:pPr>
        <w:tabs>
          <w:tab w:val="left" w:pos="180"/>
          <w:tab w:val="left" w:pos="360"/>
        </w:tabs>
        <w:spacing w:after="0" w:line="240" w:lineRule="auto"/>
      </w:pPr>
      <w:r>
        <w:t>This computation is implement</w:t>
      </w:r>
      <w:r w:rsidR="00FD2863">
        <w:t>ed</w:t>
      </w:r>
      <w:r>
        <w:t xml:space="preserve"> in essentially the same way as the first one.  </w:t>
      </w:r>
      <w:r w:rsidR="00FD2863">
        <w:t xml:space="preserve">Intermediate quantities are computed on row 29.  </w:t>
      </w:r>
      <w:r w:rsidR="00D71F3B">
        <w:t xml:space="preserve">Tb is the quantile associated with the power.  We need to calculate the probability associated with that quantile.  That’s the </w:t>
      </w:r>
      <w:proofErr w:type="gramStart"/>
      <w:r w:rsidR="008B111A">
        <w:t>T.DIST(</w:t>
      </w:r>
      <w:proofErr w:type="gramEnd"/>
      <w:r w:rsidR="008B111A">
        <w:t xml:space="preserve">) </w:t>
      </w:r>
      <w:r w:rsidR="00D71F3B">
        <w:t>function</w:t>
      </w:r>
      <w:r w:rsidR="008B111A">
        <w:t xml:space="preserve">, explained by the </w:t>
      </w:r>
      <w:proofErr w:type="spellStart"/>
      <w:r w:rsidR="00D71F3B">
        <w:t>quantile</w:t>
      </w:r>
      <w:r w:rsidR="008B111A">
        <w:t>JMP</w:t>
      </w:r>
      <w:proofErr w:type="spellEnd"/>
      <w:r w:rsidR="008B111A">
        <w:t xml:space="preserve"> document</w:t>
      </w:r>
      <w:r w:rsidR="00D71F3B">
        <w:t>.</w:t>
      </w:r>
    </w:p>
    <w:p w:rsidR="00FD2863" w:rsidRDefault="00FD2863" w:rsidP="00621C02">
      <w:pPr>
        <w:tabs>
          <w:tab w:val="left" w:pos="180"/>
          <w:tab w:val="left" w:pos="360"/>
        </w:tabs>
        <w:spacing w:after="0" w:line="240" w:lineRule="auto"/>
      </w:pPr>
      <w:bookmarkStart w:id="0" w:name="_GoBack"/>
      <w:bookmarkEnd w:id="0"/>
    </w:p>
    <w:p w:rsidR="00621C02" w:rsidRDefault="00D71F3B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  </w:t>
      </w:r>
    </w:p>
    <w:p w:rsidR="00FD2863" w:rsidRDefault="00FD2863" w:rsidP="00621C02">
      <w:pPr>
        <w:tabs>
          <w:tab w:val="left" w:pos="180"/>
          <w:tab w:val="left" w:pos="360"/>
        </w:tabs>
        <w:spacing w:after="0" w:line="240" w:lineRule="auto"/>
      </w:pPr>
    </w:p>
    <w:sectPr w:rsidR="00FD2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2"/>
    <w:rsid w:val="00002EBD"/>
    <w:rsid w:val="001558A2"/>
    <w:rsid w:val="004662BB"/>
    <w:rsid w:val="005F155F"/>
    <w:rsid w:val="00621C02"/>
    <w:rsid w:val="00842875"/>
    <w:rsid w:val="008B111A"/>
    <w:rsid w:val="00D71F3B"/>
    <w:rsid w:val="00E34932"/>
    <w:rsid w:val="00E739DB"/>
    <w:rsid w:val="00F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952D"/>
  <w15:chartTrackingRefBased/>
  <w15:docId w15:val="{874F32BF-13ED-42B7-90A6-A5A0449F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3</cp:revision>
  <dcterms:created xsi:type="dcterms:W3CDTF">2023-01-25T18:50:00Z</dcterms:created>
  <dcterms:modified xsi:type="dcterms:W3CDTF">2023-01-25T19:23:00Z</dcterms:modified>
</cp:coreProperties>
</file>