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media/rId46.png" ContentType="image/png"/>
  <Override PartName="/word/media/rId21.png" ContentType="image/png"/>
  <Override PartName="/word/media/rId27.png" ContentType="image/png"/>
  <Override PartName="/word/media/rId31.png" ContentType="image/png"/>
  <Override PartName="/word/media/rId37.png" ContentType="image/png"/>
  <Override PartName="/word/media/rId42.png" ContentType="image/png"/>
  <Override PartName="/word/media/rId53.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Lord’s</w:t>
      </w:r>
      <w:r>
        <w:t xml:space="preserve"> </w:t>
      </w:r>
      <w:r>
        <w:t xml:space="preserve">paradox</w:t>
      </w:r>
    </w:p>
    <w:p>
      <w:pPr>
        <w:pStyle w:val="Author"/>
      </w:pPr>
      <w:r>
        <w:t xml:space="preserve">Philip</w:t>
      </w:r>
      <w:r>
        <w:t xml:space="preserve"> </w:t>
      </w:r>
      <w:r>
        <w:t xml:space="preserve">Dixon</w:t>
      </w:r>
    </w:p>
    <w:p>
      <w:pPr>
        <w:pStyle w:val="Date"/>
      </w:pPr>
      <w:r>
        <w:t xml:space="preserve">2023-03-22</w:t>
      </w:r>
    </w:p>
    <w:bookmarkStart w:id="20" w:name="study-description."/>
    <w:p>
      <w:pPr>
        <w:pStyle w:val="Heading3"/>
      </w:pPr>
      <w:r>
        <w:t xml:space="preserve">“</w:t>
      </w:r>
      <w:r>
        <w:t xml:space="preserve">Study</w:t>
      </w:r>
      <w:r>
        <w:t xml:space="preserve">”</w:t>
      </w:r>
      <w:r>
        <w:t xml:space="preserve"> </w:t>
      </w:r>
      <w:r>
        <w:t xml:space="preserve">description.</w:t>
      </w:r>
    </w:p>
    <w:p>
      <w:pPr>
        <w:pStyle w:val="FirstParagraph"/>
      </w:pPr>
      <w:r>
        <w:t xml:space="preserve">Students in a university dining hall. Want to evaluate effect of the dining hall diet on men and women. Is it the same? Collect weight in August (start of the year) and again in May (end of the year). 200 men and 200 women</w:t>
      </w:r>
    </w:p>
    <w:bookmarkEnd w:id="20"/>
    <w:bookmarkStart w:id="24" w:name="X97c1f38ecc6310e368f4750ab5bd971d2e6baa0"/>
    <w:p>
      <w:pPr>
        <w:pStyle w:val="Heading3"/>
      </w:pPr>
      <w:r>
        <w:t xml:space="preserve">Plot of all data, with line of no change pre -&gt; post</w:t>
      </w:r>
    </w:p>
    <w:p>
      <w:pPr>
        <w:pStyle w:val="FirstParagraph"/>
      </w:pPr>
      <w:r>
        <w:drawing>
          <wp:inline>
            <wp:extent cx="4620126" cy="3696101"/>
            <wp:effectExtent b="0" l="0" r="0" t="0"/>
            <wp:docPr descr="" title="" id="22" name="Picture"/>
            <a:graphic>
              <a:graphicData uri="http://schemas.openxmlformats.org/drawingml/2006/picture">
                <pic:pic>
                  <pic:nvPicPr>
                    <pic:cNvPr descr="lord_files/figure-docx/plot1-1.png" id="23" name="Picture"/>
                    <pic:cNvPicPr>
                      <a:picLocks noChangeArrowheads="1" noChangeAspect="1"/>
                    </pic:cNvPicPr>
                  </pic:nvPicPr>
                  <pic:blipFill>
                    <a:blip r:embed="rId21"/>
                    <a:stretch>
                      <a:fillRect/>
                    </a:stretch>
                  </pic:blipFill>
                  <pic:spPr bwMode="auto">
                    <a:xfrm>
                      <a:off x="0" y="0"/>
                      <a:ext cx="4620126" cy="3696101"/>
                    </a:xfrm>
                    <a:prstGeom prst="rect">
                      <a:avLst/>
                    </a:prstGeom>
                    <a:noFill/>
                    <a:ln w="9525">
                      <a:noFill/>
                      <a:headEnd/>
                      <a:tailEnd/>
                    </a:ln>
                  </pic:spPr>
                </pic:pic>
              </a:graphicData>
            </a:graphic>
          </wp:inline>
        </w:drawing>
      </w:r>
    </w:p>
    <w:bookmarkEnd w:id="24"/>
    <w:bookmarkStart w:id="25" w:name="analysis-of-differences"/>
    <w:p>
      <w:pPr>
        <w:pStyle w:val="Heading3"/>
      </w:pPr>
      <w:r>
        <w:t xml:space="preserve">Analysis of Differences</w:t>
      </w:r>
    </w:p>
    <w:p>
      <w:pPr>
        <w:pStyle w:val="SourceCode"/>
      </w:pPr>
      <w:r>
        <w:rPr>
          <w:rStyle w:val="VerbatimChar"/>
        </w:rPr>
        <w:t xml:space="preserve">## Analysis of Variance Table</w:t>
      </w:r>
      <w:r>
        <w:br/>
      </w:r>
      <w:r>
        <w:rPr>
          <w:rStyle w:val="VerbatimChar"/>
        </w:rPr>
        <w:t xml:space="preserve">## </w:t>
      </w:r>
      <w:r>
        <w:br/>
      </w:r>
      <w:r>
        <w:rPr>
          <w:rStyle w:val="VerbatimChar"/>
        </w:rPr>
        <w:t xml:space="preserve">## Response: diff</w:t>
      </w:r>
      <w:r>
        <w:br/>
      </w:r>
      <w:r>
        <w:rPr>
          <w:rStyle w:val="VerbatimChar"/>
        </w:rPr>
        <w:t xml:space="preserve">##            Df  Sum Sq Mean Sq F value Pr(&gt;F)</w:t>
      </w:r>
      <w:r>
        <w:br/>
      </w:r>
      <w:r>
        <w:rPr>
          <w:rStyle w:val="VerbatimChar"/>
        </w:rPr>
        <w:t xml:space="preserve">## sex         1    67.2  67.229  2.0137 0.1567</w:t>
      </w:r>
      <w:r>
        <w:br/>
      </w:r>
      <w:r>
        <w:rPr>
          <w:rStyle w:val="VerbatimChar"/>
        </w:rPr>
        <w:t xml:space="preserve">## Residuals 398 13287.5  33.386</w:t>
      </w:r>
    </w:p>
    <w:p>
      <w:pPr>
        <w:pStyle w:val="SourceCode"/>
      </w:pPr>
      <w:r>
        <w:rPr>
          <w:rStyle w:val="VerbatimChar"/>
        </w:rPr>
        <w:t xml:space="preserve">##  sex   emmean    SE  df lower.CL upper.CL</w:t>
      </w:r>
      <w:r>
        <w:br/>
      </w:r>
      <w:r>
        <w:rPr>
          <w:rStyle w:val="VerbatimChar"/>
        </w:rPr>
        <w:t xml:space="preserve">##  men    0.531 0.409 398   -0.272    1.335</w:t>
      </w:r>
      <w:r>
        <w:br/>
      </w:r>
      <w:r>
        <w:rPr>
          <w:rStyle w:val="VerbatimChar"/>
        </w:rPr>
        <w:t xml:space="preserve">##  women -0.289 0.409 398   -1.092    0.515</w:t>
      </w:r>
      <w:r>
        <w:br/>
      </w:r>
      <w:r>
        <w:rPr>
          <w:rStyle w:val="VerbatimChar"/>
        </w:rPr>
        <w:t xml:space="preserve">## </w:t>
      </w:r>
      <w:r>
        <w:br/>
      </w:r>
      <w:r>
        <w:rPr>
          <w:rStyle w:val="VerbatimChar"/>
        </w:rPr>
        <w:t xml:space="preserve">## Confidence level used: 0.95</w:t>
      </w:r>
    </w:p>
    <w:p>
      <w:pPr>
        <w:pStyle w:val="SourceCode"/>
      </w:pPr>
      <w:r>
        <w:rPr>
          <w:rStyle w:val="VerbatimChar"/>
        </w:rPr>
        <w:t xml:space="preserve">##  contrast    estimate    SE  df t.ratio p.value</w:t>
      </w:r>
      <w:r>
        <w:br/>
      </w:r>
      <w:r>
        <w:rPr>
          <w:rStyle w:val="VerbatimChar"/>
        </w:rPr>
        <w:t xml:space="preserve">##  men - women     0.82 0.578 398   1.419  0.1567</w:t>
      </w:r>
    </w:p>
    <w:bookmarkEnd w:id="25"/>
    <w:bookmarkStart w:id="26" w:name="ancova-using-aug-value-as-covariate"/>
    <w:p>
      <w:pPr>
        <w:pStyle w:val="Heading3"/>
      </w:pPr>
      <w:r>
        <w:t xml:space="preserve">ANCOVA, using aug value as covariate</w:t>
      </w:r>
    </w:p>
    <w:p>
      <w:pPr>
        <w:pStyle w:val="SourceCode"/>
      </w:pPr>
      <w:r>
        <w:rPr>
          <w:rStyle w:val="VerbatimChar"/>
        </w:rPr>
        <w:t xml:space="preserve">##  sex   emmean    SE  df lower.CL upper.CL</w:t>
      </w:r>
      <w:r>
        <w:br/>
      </w:r>
      <w:r>
        <w:rPr>
          <w:rStyle w:val="VerbatimChar"/>
        </w:rPr>
        <w:t xml:space="preserve">##  men      150 0.388 397      150      151</w:t>
      </w:r>
      <w:r>
        <w:br/>
      </w:r>
      <w:r>
        <w:rPr>
          <w:rStyle w:val="VerbatimChar"/>
        </w:rPr>
        <w:t xml:space="preserve">##  women    141 0.388 397      140      141</w:t>
      </w:r>
      <w:r>
        <w:br/>
      </w:r>
      <w:r>
        <w:rPr>
          <w:rStyle w:val="VerbatimChar"/>
        </w:rPr>
        <w:t xml:space="preserve">## </w:t>
      </w:r>
      <w:r>
        <w:br/>
      </w:r>
      <w:r>
        <w:rPr>
          <w:rStyle w:val="VerbatimChar"/>
        </w:rPr>
        <w:t xml:space="preserve">## Confidence level used: 0.95</w:t>
      </w:r>
    </w:p>
    <w:p>
      <w:pPr>
        <w:pStyle w:val="SourceCode"/>
      </w:pPr>
      <w:r>
        <w:rPr>
          <w:rStyle w:val="VerbatimChar"/>
        </w:rPr>
        <w:t xml:space="preserve">## </w:t>
      </w:r>
      <w:r>
        <w:br/>
      </w:r>
      <w:r>
        <w:rPr>
          <w:rStyle w:val="VerbatimChar"/>
        </w:rPr>
        <w:t xml:space="preserve">## Call:</w:t>
      </w:r>
      <w:r>
        <w:br/>
      </w:r>
      <w:r>
        <w:rPr>
          <w:rStyle w:val="VerbatimChar"/>
        </w:rPr>
        <w:t xml:space="preserve">## lm(formula = may ~ aug + sex, data = food)</w:t>
      </w:r>
      <w:r>
        <w:br/>
      </w:r>
      <w:r>
        <w:rPr>
          <w:rStyle w:val="VerbatimChar"/>
        </w:rPr>
        <w:t xml:space="preserve">## </w:t>
      </w:r>
      <w:r>
        <w:br/>
      </w:r>
      <w:r>
        <w:rPr>
          <w:rStyle w:val="VerbatimChar"/>
        </w:rPr>
        <w:t xml:space="preserve">## Residuals:</w:t>
      </w:r>
      <w:r>
        <w:br/>
      </w:r>
      <w:r>
        <w:rPr>
          <w:rStyle w:val="VerbatimChar"/>
        </w:rPr>
        <w:t xml:space="preserve">##      Min       1Q   Median       3Q      Max </w:t>
      </w:r>
      <w:r>
        <w:br/>
      </w:r>
      <w:r>
        <w:rPr>
          <w:rStyle w:val="VerbatimChar"/>
        </w:rPr>
        <w:t xml:space="preserve">## -10.5187  -2.8354  -0.0872   3.0011  11.7404 </w:t>
      </w:r>
      <w:r>
        <w:br/>
      </w:r>
      <w:r>
        <w:rPr>
          <w:rStyle w:val="VerbatimChar"/>
        </w:rPr>
        <w:t xml:space="preserve">## </w:t>
      </w:r>
      <w:r>
        <w:br/>
      </w:r>
      <w:r>
        <w:rPr>
          <w:rStyle w:val="VerbatimChar"/>
        </w:rPr>
        <w:t xml:space="preserve">## Coefficients:</w:t>
      </w:r>
      <w:r>
        <w:br/>
      </w:r>
      <w:r>
        <w:rPr>
          <w:rStyle w:val="VerbatimChar"/>
        </w:rPr>
        <w:t xml:space="preserve">##              Estimate Std. Error t value Pr(&gt;|t|)    </w:t>
      </w:r>
      <w:r>
        <w:br/>
      </w:r>
      <w:r>
        <w:rPr>
          <w:rStyle w:val="VerbatimChar"/>
        </w:rPr>
        <w:t xml:space="preserve">## (Intercept) 139.15907    7.57481  18.371   &lt;2e-16 ***</w:t>
      </w:r>
      <w:r>
        <w:br/>
      </w:r>
      <w:r>
        <w:rPr>
          <w:rStyle w:val="VerbatimChar"/>
        </w:rPr>
        <w:t xml:space="preserve">## aug           0.07727    0.05038   1.534    0.126    </w:t>
      </w:r>
      <w:r>
        <w:br/>
      </w:r>
      <w:r>
        <w:rPr>
          <w:rStyle w:val="VerbatimChar"/>
        </w:rPr>
        <w:t xml:space="preserve">## sexwomen     -9.78746    0.64894 -15.082   &lt;2e-16 ***</w:t>
      </w:r>
      <w:r>
        <w:br/>
      </w:r>
      <w:r>
        <w:rPr>
          <w:rStyle w:val="VerbatimChar"/>
        </w:rPr>
        <w:t xml:space="preserve">## ---</w:t>
      </w:r>
      <w:r>
        <w:br/>
      </w:r>
      <w:r>
        <w:rPr>
          <w:rStyle w:val="VerbatimChar"/>
        </w:rPr>
        <w:t xml:space="preserve">## Signif. codes:  0 '***' 0.001 '**' 0.01 '*' 0.05 '.' 0.1 ' ' 1</w:t>
      </w:r>
      <w:r>
        <w:br/>
      </w:r>
      <w:r>
        <w:rPr>
          <w:rStyle w:val="VerbatimChar"/>
        </w:rPr>
        <w:t xml:space="preserve">## </w:t>
      </w:r>
      <w:r>
        <w:br/>
      </w:r>
      <w:r>
        <w:rPr>
          <w:rStyle w:val="VerbatimChar"/>
        </w:rPr>
        <w:t xml:space="preserve">## Residual standard error: 4.259 on 397 degrees of freedom</w:t>
      </w:r>
      <w:r>
        <w:br/>
      </w:r>
      <w:r>
        <w:rPr>
          <w:rStyle w:val="VerbatimChar"/>
        </w:rPr>
        <w:t xml:space="preserve">## Multiple R-squared:  0.6075, Adjusted R-squared:  0.6056 </w:t>
      </w:r>
      <w:r>
        <w:br/>
      </w:r>
      <w:r>
        <w:rPr>
          <w:rStyle w:val="VerbatimChar"/>
        </w:rPr>
        <w:t xml:space="preserve">## F-statistic: 307.3 on 2 and 397 DF,  p-value: &lt; 2.2e-16</w:t>
      </w:r>
    </w:p>
    <w:bookmarkEnd w:id="26"/>
    <w:bookmarkStart w:id="30" w:name="X0a074178bf2bff03710af3abb01967bbec50d5e"/>
    <w:p>
      <w:pPr>
        <w:pStyle w:val="Heading3"/>
      </w:pPr>
      <w:r>
        <w:t xml:space="preserve">Plot of all data with ANCOVA fitted lines</w:t>
      </w:r>
    </w:p>
    <w:p>
      <w:pPr>
        <w:pStyle w:val="FirstParagraph"/>
      </w:pPr>
      <w:r>
        <w:drawing>
          <wp:inline>
            <wp:extent cx="4620126" cy="3696101"/>
            <wp:effectExtent b="0" l="0" r="0" t="0"/>
            <wp:docPr descr="" title="" id="28" name="Picture"/>
            <a:graphic>
              <a:graphicData uri="http://schemas.openxmlformats.org/drawingml/2006/picture">
                <pic:pic>
                  <pic:nvPicPr>
                    <pic:cNvPr descr="lord_files/figure-docx/plot2-1.png" id="29" name="Picture"/>
                    <pic:cNvPicPr>
                      <a:picLocks noChangeArrowheads="1" noChangeAspect="1"/>
                    </pic:cNvPicPr>
                  </pic:nvPicPr>
                  <pic:blipFill>
                    <a:blip r:embed="rId27"/>
                    <a:stretch>
                      <a:fillRect/>
                    </a:stretch>
                  </pic:blipFill>
                  <pic:spPr bwMode="auto">
                    <a:xfrm>
                      <a:off x="0" y="0"/>
                      <a:ext cx="4620126" cy="3696101"/>
                    </a:xfrm>
                    <a:prstGeom prst="rect">
                      <a:avLst/>
                    </a:prstGeom>
                    <a:noFill/>
                    <a:ln w="9525">
                      <a:noFill/>
                      <a:headEnd/>
                      <a:tailEnd/>
                    </a:ln>
                  </pic:spPr>
                </pic:pic>
              </a:graphicData>
            </a:graphic>
          </wp:inline>
        </w:drawing>
      </w:r>
    </w:p>
    <w:bookmarkEnd w:id="30"/>
    <w:bookmarkStart w:id="36" w:name="X72f78edcfc249e62efac5c80771f9ad7db701d1"/>
    <w:p>
      <w:pPr>
        <w:pStyle w:val="Heading3"/>
      </w:pPr>
      <w:r>
        <w:t xml:space="preserve">Why are the within group slopes close to zero?</w:t>
      </w:r>
    </w:p>
    <w:bookmarkStart w:id="34" w:name="Xa5741a2622220ec8cc46c018eac06f40620b1cc"/>
    <w:p>
      <w:pPr>
        <w:pStyle w:val="Heading4"/>
      </w:pPr>
      <w:r>
        <w:t xml:space="preserve">Look only at the men and their fitted line</w:t>
      </w:r>
    </w:p>
    <w:p>
      <w:pPr>
        <w:pStyle w:val="FirstParagraph"/>
      </w:pPr>
      <w:r>
        <w:drawing>
          <wp:inline>
            <wp:extent cx="4620126" cy="3696101"/>
            <wp:effectExtent b="0" l="0" r="0" t="0"/>
            <wp:docPr descr="" title="" id="32" name="Picture"/>
            <a:graphic>
              <a:graphicData uri="http://schemas.openxmlformats.org/drawingml/2006/picture">
                <pic:pic>
                  <pic:nvPicPr>
                    <pic:cNvPr descr="lord_files/figure-docx/plot3-1.png" id="33" name="Picture"/>
                    <pic:cNvPicPr>
                      <a:picLocks noChangeArrowheads="1" noChangeAspect="1"/>
                    </pic:cNvPicPr>
                  </pic:nvPicPr>
                  <pic:blipFill>
                    <a:blip r:embed="rId31"/>
                    <a:stretch>
                      <a:fillRect/>
                    </a:stretch>
                  </pic:blipFill>
                  <pic:spPr bwMode="auto">
                    <a:xfrm>
                      <a:off x="0" y="0"/>
                      <a:ext cx="4620126" cy="3696101"/>
                    </a:xfrm>
                    <a:prstGeom prst="rect">
                      <a:avLst/>
                    </a:prstGeom>
                    <a:noFill/>
                    <a:ln w="9525">
                      <a:noFill/>
                      <a:headEnd/>
                      <a:tailEnd/>
                    </a:ln>
                  </pic:spPr>
                </pic:pic>
              </a:graphicData>
            </a:graphic>
          </wp:inline>
        </w:drawing>
      </w:r>
    </w:p>
    <w:bookmarkEnd w:id="34"/>
    <w:bookmarkStart w:id="35" w:name="X5de8b60dcc37784d12362fdc16e25fba5301de1"/>
    <w:p>
      <w:pPr>
        <w:pStyle w:val="Heading4"/>
      </w:pPr>
      <w:r>
        <w:t xml:space="preserve">The paradox arises because aug is a terrible predictor of may within men (and also within women), slope close to 0</w:t>
      </w:r>
    </w:p>
    <w:bookmarkEnd w:id="35"/>
    <w:bookmarkEnd w:id="36"/>
    <w:bookmarkStart w:id="41" w:name="X8b5582a0cddd3a01dfc8485f1618b336763c4cd"/>
    <w:p>
      <w:pPr>
        <w:pStyle w:val="Heading3"/>
      </w:pPr>
      <w:r>
        <w:t xml:space="preserve">What happens when you look only at a narrow range of initial values?</w:t>
      </w:r>
    </w:p>
    <w:bookmarkStart w:id="40" w:name="Xa47bfb49414bb1d7b8634b95460aa228ce4db15"/>
    <w:p>
      <w:pPr>
        <w:pStyle w:val="Heading4"/>
      </w:pPr>
      <w:r>
        <w:t xml:space="preserve">The vertical fences identify the subset of aug between 145 and 150</w:t>
      </w:r>
    </w:p>
    <w:p>
      <w:pPr>
        <w:pStyle w:val="FirstParagraph"/>
      </w:pPr>
      <w:r>
        <w:drawing>
          <wp:inline>
            <wp:extent cx="4620126" cy="3696101"/>
            <wp:effectExtent b="0" l="0" r="0" t="0"/>
            <wp:docPr descr="" title="" id="38" name="Picture"/>
            <a:graphic>
              <a:graphicData uri="http://schemas.openxmlformats.org/drawingml/2006/picture">
                <pic:pic>
                  <pic:nvPicPr>
                    <pic:cNvPr descr="lord_files/figure-docx/plot4-1.png" id="39" name="Picture"/>
                    <pic:cNvPicPr>
                      <a:picLocks noChangeArrowheads="1" noChangeAspect="1"/>
                    </pic:cNvPicPr>
                  </pic:nvPicPr>
                  <pic:blipFill>
                    <a:blip r:embed="rId37"/>
                    <a:stretch>
                      <a:fillRect/>
                    </a:stretch>
                  </pic:blipFill>
                  <pic:spPr bwMode="auto">
                    <a:xfrm>
                      <a:off x="0" y="0"/>
                      <a:ext cx="4620126" cy="3696101"/>
                    </a:xfrm>
                    <a:prstGeom prst="rect">
                      <a:avLst/>
                    </a:prstGeom>
                    <a:noFill/>
                    <a:ln w="9525">
                      <a:noFill/>
                      <a:headEnd/>
                      <a:tailEnd/>
                    </a:ln>
                  </pic:spPr>
                </pic:pic>
              </a:graphicData>
            </a:graphic>
          </wp:inline>
        </w:drawing>
      </w:r>
    </w:p>
    <w:bookmarkEnd w:id="40"/>
    <w:bookmarkEnd w:id="41"/>
    <w:bookmarkStart w:id="45" w:name="X3998b3e3be39ad5ec99c09a2e4172dfa108a9b1"/>
    <w:p>
      <w:pPr>
        <w:pStyle w:val="Heading3"/>
      </w:pPr>
      <w:r>
        <w:t xml:space="preserve">Smoothed histograms of may values for men and women with aug between 145 and 150</w:t>
      </w:r>
    </w:p>
    <w:p>
      <w:pPr>
        <w:pStyle w:val="FirstParagraph"/>
      </w:pPr>
      <w:r>
        <w:drawing>
          <wp:inline>
            <wp:extent cx="4620126" cy="3696101"/>
            <wp:effectExtent b="0" l="0" r="0" t="0"/>
            <wp:docPr descr="" title="" id="43" name="Picture"/>
            <a:graphic>
              <a:graphicData uri="http://schemas.openxmlformats.org/drawingml/2006/picture">
                <pic:pic>
                  <pic:nvPicPr>
                    <pic:cNvPr descr="lord_files/figure-docx/plot5-1.png" id="44" name="Picture"/>
                    <pic:cNvPicPr>
                      <a:picLocks noChangeArrowheads="1" noChangeAspect="1"/>
                    </pic:cNvPicPr>
                  </pic:nvPicPr>
                  <pic:blipFill>
                    <a:blip r:embed="rId42"/>
                    <a:stretch>
                      <a:fillRect/>
                    </a:stretch>
                  </pic:blipFill>
                  <pic:spPr bwMode="auto">
                    <a:xfrm>
                      <a:off x="0" y="0"/>
                      <a:ext cx="4620126" cy="3696101"/>
                    </a:xfrm>
                    <a:prstGeom prst="rect">
                      <a:avLst/>
                    </a:prstGeom>
                    <a:noFill/>
                    <a:ln w="9525">
                      <a:noFill/>
                      <a:headEnd/>
                      <a:tailEnd/>
                    </a:ln>
                  </pic:spPr>
                </pic:pic>
              </a:graphicData>
            </a:graphic>
          </wp:inline>
        </w:drawing>
      </w:r>
    </w:p>
    <w:bookmarkEnd w:id="45"/>
    <w:bookmarkStart w:id="50" w:name="Xdc03f2a797fb57af2e47e8d3d82b9277768eeba"/>
    <w:p>
      <w:pPr>
        <w:pStyle w:val="Heading3"/>
      </w:pPr>
      <w:r>
        <w:t xml:space="preserve">Does the paradox still exist when men and women are similar at baseline?</w:t>
      </w:r>
    </w:p>
    <w:bookmarkStart w:id="49" w:name="Xbf6224ef94f3ffa8db82dc7c099c7cb8e268abb"/>
    <w:p>
      <w:pPr>
        <w:pStyle w:val="Heading4"/>
      </w:pPr>
      <w:r>
        <w:t xml:space="preserve">shift all men values (may and aug) down by 10</w:t>
      </w:r>
    </w:p>
    <w:p>
      <w:pPr>
        <w:pStyle w:val="FirstParagraph"/>
      </w:pPr>
      <w:r>
        <w:drawing>
          <wp:inline>
            <wp:extent cx="4620126" cy="3696101"/>
            <wp:effectExtent b="0" l="0" r="0" t="0"/>
            <wp:docPr descr="" title="" id="47" name="Picture"/>
            <a:graphic>
              <a:graphicData uri="http://schemas.openxmlformats.org/drawingml/2006/picture">
                <pic:pic>
                  <pic:nvPicPr>
                    <pic:cNvPr descr="lord_files/figure-docx/code3-1.png" id="48" name="Picture"/>
                    <pic:cNvPicPr>
                      <a:picLocks noChangeArrowheads="1" noChangeAspect="1"/>
                    </pic:cNvPicPr>
                  </pic:nvPicPr>
                  <pic:blipFill>
                    <a:blip r:embed="rId46"/>
                    <a:stretch>
                      <a:fillRect/>
                    </a:stretch>
                  </pic:blipFill>
                  <pic:spPr bwMode="auto">
                    <a:xfrm>
                      <a:off x="0" y="0"/>
                      <a:ext cx="4620126" cy="3696101"/>
                    </a:xfrm>
                    <a:prstGeom prst="rect">
                      <a:avLst/>
                    </a:prstGeom>
                    <a:noFill/>
                    <a:ln w="9525">
                      <a:noFill/>
                      <a:headEnd/>
                      <a:tailEnd/>
                    </a:ln>
                  </pic:spPr>
                </pic:pic>
              </a:graphicData>
            </a:graphic>
          </wp:inline>
        </w:drawing>
      </w:r>
    </w:p>
    <w:bookmarkEnd w:id="49"/>
    <w:bookmarkEnd w:id="50"/>
    <w:bookmarkStart w:id="52" w:name="X42035833e15967d8941dce917c5b3328beb9f68"/>
    <w:p>
      <w:pPr>
        <w:pStyle w:val="Heading3"/>
      </w:pPr>
      <w:r>
        <w:t xml:space="preserve">Analysis of differences, when little diff at baseline</w:t>
      </w:r>
    </w:p>
    <w:bookmarkStart w:id="51" w:name="average-difference-for-each-group"/>
    <w:p>
      <w:pPr>
        <w:pStyle w:val="Heading4"/>
      </w:pPr>
      <w:r>
        <w:t xml:space="preserve">Average difference for each group</w:t>
      </w:r>
    </w:p>
    <w:p>
      <w:pPr>
        <w:pStyle w:val="SourceCode"/>
      </w:pPr>
      <w:r>
        <w:rPr>
          <w:rStyle w:val="VerbatimChar"/>
        </w:rPr>
        <w:t xml:space="preserve">## Analysis of Variance Table</w:t>
      </w:r>
      <w:r>
        <w:br/>
      </w:r>
      <w:r>
        <w:rPr>
          <w:rStyle w:val="VerbatimChar"/>
        </w:rPr>
        <w:t xml:space="preserve">## </w:t>
      </w:r>
      <w:r>
        <w:br/>
      </w:r>
      <w:r>
        <w:rPr>
          <w:rStyle w:val="VerbatimChar"/>
        </w:rPr>
        <w:t xml:space="preserve">## Response: diff</w:t>
      </w:r>
      <w:r>
        <w:br/>
      </w:r>
      <w:r>
        <w:rPr>
          <w:rStyle w:val="VerbatimChar"/>
        </w:rPr>
        <w:t xml:space="preserve">##            Df  Sum Sq Mean Sq F value Pr(&gt;F)</w:t>
      </w:r>
      <w:r>
        <w:br/>
      </w:r>
      <w:r>
        <w:rPr>
          <w:rStyle w:val="VerbatimChar"/>
        </w:rPr>
        <w:t xml:space="preserve">## sex         1    67.2  67.229  2.0137 0.1567</w:t>
      </w:r>
      <w:r>
        <w:br/>
      </w:r>
      <w:r>
        <w:rPr>
          <w:rStyle w:val="VerbatimChar"/>
        </w:rPr>
        <w:t xml:space="preserve">## Residuals 398 13287.5  33.386</w:t>
      </w:r>
    </w:p>
    <w:p>
      <w:pPr>
        <w:pStyle w:val="SourceCode"/>
      </w:pPr>
      <w:r>
        <w:rPr>
          <w:rStyle w:val="VerbatimChar"/>
        </w:rPr>
        <w:t xml:space="preserve">##  sex   emmean    SE  df lower.CL upper.CL</w:t>
      </w:r>
      <w:r>
        <w:br/>
      </w:r>
      <w:r>
        <w:rPr>
          <w:rStyle w:val="VerbatimChar"/>
        </w:rPr>
        <w:t xml:space="preserve">##  men    0.531 0.409 398   -0.272    1.335</w:t>
      </w:r>
      <w:r>
        <w:br/>
      </w:r>
      <w:r>
        <w:rPr>
          <w:rStyle w:val="VerbatimChar"/>
        </w:rPr>
        <w:t xml:space="preserve">##  women -0.289 0.409 398   -1.092    0.515</w:t>
      </w:r>
      <w:r>
        <w:br/>
      </w:r>
      <w:r>
        <w:rPr>
          <w:rStyle w:val="VerbatimChar"/>
        </w:rPr>
        <w:t xml:space="preserve">## </w:t>
      </w:r>
      <w:r>
        <w:br/>
      </w:r>
      <w:r>
        <w:rPr>
          <w:rStyle w:val="VerbatimChar"/>
        </w:rPr>
        <w:t xml:space="preserve">## Confidence level used: 0.95</w:t>
      </w:r>
    </w:p>
    <w:p>
      <w:pPr>
        <w:pStyle w:val="SourceCode"/>
      </w:pPr>
      <w:r>
        <w:rPr>
          <w:rStyle w:val="VerbatimChar"/>
        </w:rPr>
        <w:t xml:space="preserve">##  contrast    estimate    SE  df t.ratio p.value</w:t>
      </w:r>
      <w:r>
        <w:br/>
      </w:r>
      <w:r>
        <w:rPr>
          <w:rStyle w:val="VerbatimChar"/>
        </w:rPr>
        <w:t xml:space="preserve">##  men - women     0.82 0.578 398   1.419  0.1567</w:t>
      </w:r>
    </w:p>
    <w:bookmarkEnd w:id="51"/>
    <w:bookmarkEnd w:id="52"/>
    <w:bookmarkStart w:id="57" w:name="ancova-when-little-diff-at-baseline"/>
    <w:p>
      <w:pPr>
        <w:pStyle w:val="Heading3"/>
      </w:pPr>
      <w:r>
        <w:t xml:space="preserve">ANCOVA, when little diff at baseline</w:t>
      </w:r>
    </w:p>
    <w:bookmarkStart w:id="56" w:name="X63dd67c81a73238c76fe310daada3f2f2ab04e8"/>
    <w:p>
      <w:pPr>
        <w:pStyle w:val="Heading4"/>
      </w:pPr>
      <w:r>
        <w:t xml:space="preserve">mean may for individuals at average aug weight</w:t>
      </w:r>
    </w:p>
    <w:p>
      <w:pPr>
        <w:pStyle w:val="SourceCode"/>
      </w:pPr>
      <w:r>
        <w:rPr>
          <w:rStyle w:val="VerbatimChar"/>
        </w:rPr>
        <w:t xml:space="preserve">##  sex   emmean     SE  df lower.CL upper.CL</w:t>
      </w:r>
      <w:r>
        <w:br/>
      </w:r>
      <w:r>
        <w:rPr>
          <w:rStyle w:val="VerbatimChar"/>
        </w:rPr>
        <w:t xml:space="preserve">##  men    140.8 0.3013 397    140.2    141.4</w:t>
      </w:r>
      <w:r>
        <w:br/>
      </w:r>
      <w:r>
        <w:rPr>
          <w:rStyle w:val="VerbatimChar"/>
        </w:rPr>
        <w:t xml:space="preserve">##  women  140.2 0.3013 397    139.6    140.8</w:t>
      </w:r>
      <w:r>
        <w:br/>
      </w:r>
      <w:r>
        <w:rPr>
          <w:rStyle w:val="VerbatimChar"/>
        </w:rPr>
        <w:t xml:space="preserve">## </w:t>
      </w:r>
      <w:r>
        <w:br/>
      </w:r>
      <w:r>
        <w:rPr>
          <w:rStyle w:val="VerbatimChar"/>
        </w:rPr>
        <w:t xml:space="preserve">## Confidence level used: 0.95</w:t>
      </w:r>
    </w:p>
    <w:p>
      <w:pPr>
        <w:pStyle w:val="SourceCode"/>
      </w:pPr>
      <w:r>
        <w:rPr>
          <w:rStyle w:val="VerbatimChar"/>
        </w:rPr>
        <w:t xml:space="preserve">##  contrast    estimate    SE  df t.ratio p.value</w:t>
      </w:r>
      <w:r>
        <w:br/>
      </w:r>
      <w:r>
        <w:rPr>
          <w:rStyle w:val="VerbatimChar"/>
        </w:rPr>
        <w:t xml:space="preserve">##  men - women     0.56 0.426 397   1.314  0.1895</w:t>
      </w:r>
    </w:p>
    <w:p>
      <w:pPr>
        <w:pStyle w:val="SourceCode"/>
      </w:pPr>
      <w:r>
        <w:rPr>
          <w:rStyle w:val="VerbatimChar"/>
        </w:rPr>
        <w:t xml:space="preserve">## </w:t>
      </w:r>
      <w:r>
        <w:br/>
      </w:r>
      <w:r>
        <w:rPr>
          <w:rStyle w:val="VerbatimChar"/>
        </w:rPr>
        <w:t xml:space="preserve">## Call:</w:t>
      </w:r>
      <w:r>
        <w:br/>
      </w:r>
      <w:r>
        <w:rPr>
          <w:rStyle w:val="VerbatimChar"/>
        </w:rPr>
        <w:t xml:space="preserve">## lm(formula = may ~ aug + sex, data = food3)</w:t>
      </w:r>
      <w:r>
        <w:br/>
      </w:r>
      <w:r>
        <w:rPr>
          <w:rStyle w:val="VerbatimChar"/>
        </w:rPr>
        <w:t xml:space="preserve">## </w:t>
      </w:r>
      <w:r>
        <w:br/>
      </w:r>
      <w:r>
        <w:rPr>
          <w:rStyle w:val="VerbatimChar"/>
        </w:rPr>
        <w:t xml:space="preserve">## Residuals:</w:t>
      </w:r>
      <w:r>
        <w:br/>
      </w:r>
      <w:r>
        <w:rPr>
          <w:rStyle w:val="VerbatimChar"/>
        </w:rPr>
        <w:t xml:space="preserve">##      Min       1Q   Median       3Q      Max </w:t>
      </w:r>
      <w:r>
        <w:br/>
      </w:r>
      <w:r>
        <w:rPr>
          <w:rStyle w:val="VerbatimChar"/>
        </w:rPr>
        <w:t xml:space="preserve">## -10.5187  -2.8354  -0.0872   3.0011  11.7404 </w:t>
      </w:r>
      <w:r>
        <w:br/>
      </w:r>
      <w:r>
        <w:rPr>
          <w:rStyle w:val="VerbatimChar"/>
        </w:rPr>
        <w:t xml:space="preserve">## </w:t>
      </w:r>
      <w:r>
        <w:br/>
      </w:r>
      <w:r>
        <w:rPr>
          <w:rStyle w:val="VerbatimChar"/>
        </w:rPr>
        <w:t xml:space="preserve">## Coefficients:</w:t>
      </w:r>
      <w:r>
        <w:br/>
      </w:r>
      <w:r>
        <w:rPr>
          <w:rStyle w:val="VerbatimChar"/>
        </w:rPr>
        <w:t xml:space="preserve">##              Estimate Std. Error t value Pr(&gt;|t|)    </w:t>
      </w:r>
      <w:r>
        <w:br/>
      </w:r>
      <w:r>
        <w:rPr>
          <w:rStyle w:val="VerbatimChar"/>
        </w:rPr>
        <w:t xml:space="preserve">## (Intercept) 129.93175    7.07144  18.374   &lt;2e-16 ***</w:t>
      </w:r>
      <w:r>
        <w:br/>
      </w:r>
      <w:r>
        <w:rPr>
          <w:rStyle w:val="VerbatimChar"/>
        </w:rPr>
        <w:t xml:space="preserve">## aug           0.07727    0.05038   1.534    0.126    </w:t>
      </w:r>
      <w:r>
        <w:br/>
      </w:r>
      <w:r>
        <w:rPr>
          <w:rStyle w:val="VerbatimChar"/>
        </w:rPr>
        <w:t xml:space="preserve">## sexwomen     -0.56013    0.42616  -1.314    0.189    </w:t>
      </w:r>
      <w:r>
        <w:br/>
      </w:r>
      <w:r>
        <w:rPr>
          <w:rStyle w:val="VerbatimChar"/>
        </w:rPr>
        <w:t xml:space="preserve">## ---</w:t>
      </w:r>
      <w:r>
        <w:br/>
      </w:r>
      <w:r>
        <w:rPr>
          <w:rStyle w:val="VerbatimChar"/>
        </w:rPr>
        <w:t xml:space="preserve">## Signif. codes:  0 '***' 0.001 '**' 0.01 '*' 0.05 '.' 0.1 ' ' 1</w:t>
      </w:r>
      <w:r>
        <w:br/>
      </w:r>
      <w:r>
        <w:rPr>
          <w:rStyle w:val="VerbatimChar"/>
        </w:rPr>
        <w:t xml:space="preserve">## </w:t>
      </w:r>
      <w:r>
        <w:br/>
      </w:r>
      <w:r>
        <w:rPr>
          <w:rStyle w:val="VerbatimChar"/>
        </w:rPr>
        <w:t xml:space="preserve">## Residual standard error: 4.259 on 397 degrees of freedom</w:t>
      </w:r>
      <w:r>
        <w:br/>
      </w:r>
      <w:r>
        <w:rPr>
          <w:rStyle w:val="VerbatimChar"/>
        </w:rPr>
        <w:t xml:space="preserve">## Multiple R-squared:  0.009852,   Adjusted R-squared:  0.004863 </w:t>
      </w:r>
      <w:r>
        <w:br/>
      </w:r>
      <w:r>
        <w:rPr>
          <w:rStyle w:val="VerbatimChar"/>
        </w:rPr>
        <w:t xml:space="preserve">## F-statistic: 1.975 on 2 and 397 DF,  p-value: 0.1401</w:t>
      </w:r>
    </w:p>
    <w:p>
      <w:pPr>
        <w:pStyle w:val="FirstParagraph"/>
      </w:pPr>
      <w:r>
        <w:drawing>
          <wp:inline>
            <wp:extent cx="4620126" cy="3696101"/>
            <wp:effectExtent b="0" l="0" r="0" t="0"/>
            <wp:docPr descr="" title="" id="54" name="Picture"/>
            <a:graphic>
              <a:graphicData uri="http://schemas.openxmlformats.org/drawingml/2006/picture">
                <pic:pic>
                  <pic:nvPicPr>
                    <pic:cNvPr descr="lord_files/figure-docx/plot6-1.png" id="55" name="Picture"/>
                    <pic:cNvPicPr>
                      <a:picLocks noChangeArrowheads="1" noChangeAspect="1"/>
                    </pic:cNvPicPr>
                  </pic:nvPicPr>
                  <pic:blipFill>
                    <a:blip r:embed="rId53"/>
                    <a:stretch>
                      <a:fillRect/>
                    </a:stretch>
                  </pic:blipFill>
                  <pic:spPr bwMode="auto">
                    <a:xfrm>
                      <a:off x="0" y="0"/>
                      <a:ext cx="4620126" cy="3696101"/>
                    </a:xfrm>
                    <a:prstGeom prst="rect">
                      <a:avLst/>
                    </a:prstGeom>
                    <a:noFill/>
                    <a:ln w="9525">
                      <a:noFill/>
                      <a:headEnd/>
                      <a:tailEnd/>
                    </a:ln>
                  </pic:spPr>
                </pic:pic>
              </a:graphicData>
            </a:graphic>
          </wp:inline>
        </w:drawing>
      </w:r>
    </w:p>
    <w:bookmarkEnd w:id="56"/>
    <w:bookmarkEnd w:id="57"/>
    <w:bookmarkStart w:id="62" w:name="X21d96974689dcc31ca08f6571364bb5ac4cbdef"/>
    <w:p>
      <w:pPr>
        <w:pStyle w:val="Heading3"/>
      </w:pPr>
      <w:r>
        <w:t xml:space="preserve">Comparison of difference and ANCOVA analyes</w:t>
      </w:r>
    </w:p>
    <w:bookmarkStart w:id="58" w:name="Xb179ae4b5cbeb8aec63884e69b50eae444fe200"/>
    <w:p>
      <w:pPr>
        <w:pStyle w:val="Heading4"/>
      </w:pPr>
      <w:r>
        <w:t xml:space="preserve">Estimated differences are similar (0.82 for difference, 0.56 for ANCOVA)</w:t>
      </w:r>
    </w:p>
    <w:bookmarkEnd w:id="58"/>
    <w:bookmarkStart w:id="59" w:name="Xcb805f87a7f2a35b954ac8428d9af89dec779e4"/>
    <w:p>
      <w:pPr>
        <w:pStyle w:val="Heading4"/>
      </w:pPr>
      <w:r>
        <w:t xml:space="preserve">SE of the difference is substantially larger for difference (se = 0.58) than for ANCOVA (se = 0.43)</w:t>
      </w:r>
    </w:p>
    <w:bookmarkEnd w:id="59"/>
    <w:bookmarkStart w:id="60" w:name="X823a06ba475350a2d902ddfcfdfb57c42d538eb"/>
    <w:p>
      <w:pPr>
        <w:pStyle w:val="Heading4"/>
      </w:pPr>
      <w:r>
        <w:t xml:space="preserve">Consequences of the se for design: A study using differences would require 80% more (almost double) the number of individuals than a study using ANCOVA.</w:t>
      </w:r>
    </w:p>
    <w:bookmarkEnd w:id="60"/>
    <w:bookmarkStart w:id="61" w:name="Xcbd6a4b7d9049f5b635dd0c27a65f52846140c9"/>
    <w:p>
      <w:pPr>
        <w:pStyle w:val="Heading4"/>
      </w:pPr>
      <w:r>
        <w:t xml:space="preserve">Best way to improve the study: Find a way to more accurately measure weight (more precise measurement, less subject to daily / weekly variability)</w:t>
      </w:r>
    </w:p>
    <w:bookmarkEnd w:id="61"/>
    <w:bookmarkEnd w:id="62"/>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000000"/>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000000"/>
      <w:shd w:val="clear" w:fill="f8f8f8"/>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000000"/>
      <w:shd w:val="clear" w:fill="f8f8f8"/>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c4a000"/>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image" Id="rId46" Target="media/rId46.png" /><Relationship Type="http://schemas.openxmlformats.org/officeDocument/2006/relationships/image" Id="rId21" Target="media/rId21.png" /><Relationship Type="http://schemas.openxmlformats.org/officeDocument/2006/relationships/image" Id="rId27" Target="media/rId27.png" /><Relationship Type="http://schemas.openxmlformats.org/officeDocument/2006/relationships/image" Id="rId31" Target="media/rId31.png" /><Relationship Type="http://schemas.openxmlformats.org/officeDocument/2006/relationships/image" Id="rId37" Target="media/rId37.png" /><Relationship Type="http://schemas.openxmlformats.org/officeDocument/2006/relationships/image" Id="rId42" Target="media/rId42.png" /><Relationship Type="http://schemas.openxmlformats.org/officeDocument/2006/relationships/image" Id="rId53" Target="media/rId53.png"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Lord’s paradox</dc:title>
  <dc:creator>Philip Dixon</dc:creator>
  <cp:keywords/>
  <dcterms:created xsi:type="dcterms:W3CDTF">2023-03-24T12:31:09Z</dcterms:created>
  <dcterms:modified xsi:type="dcterms:W3CDTF">2023-03-24T12:31:09Z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2023-03-22</vt:lpwstr>
  </property>
  <property fmtid="{D5CDD505-2E9C-101B-9397-08002B2CF9AE}" pid="3" name="output">
    <vt:lpwstr>word_document</vt:lpwstr>
  </property>
</Properties>
</file>