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010"/>
        <w:gridCol w:w="856"/>
        <w:gridCol w:w="856"/>
        <w:gridCol w:w="811"/>
        <w:gridCol w:w="788"/>
        <w:gridCol w:w="856"/>
        <w:gridCol w:w="811"/>
        <w:gridCol w:w="788"/>
        <w:gridCol w:w="788"/>
        <w:gridCol w:w="7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Obs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ltakers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takers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years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public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expend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rank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_AIC_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_SBC_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399.11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-38.1005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13.1473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3.99566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4.40028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309.068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318.527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291.16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-31.1553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0.11347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13.4921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3.87179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5.06010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309.925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321.276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361.34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-33.7251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12.1766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-0.27850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4.14261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5.15830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310.653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322.004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402.44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-36.9771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-0.08090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13.2820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3.99403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4.31933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311.040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322.391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246.34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-33.0356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0.28817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0.14812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13.1175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3.83978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5.54996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311.673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324.915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287.52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-30.2149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0.10287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13.1074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-0.10115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3.93673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5.27377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311.879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325.122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358.74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-34.0081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0.03134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12.0906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-0.28819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4.14836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5.21605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312.649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325.892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904.95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-64.6310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7.8923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4.21669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312.711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320.278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786.66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-51.5997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4.62631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2.51358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313.097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320.664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1028.58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-66.1695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4.60492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313.136</w:t>
            </w: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327699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318.812</w:t>
            </w:r>
          </w:p>
        </w:tc>
      </w:tr>
    </w:tbl>
    <w:p w:rsidR="00000000" w:rsidRDefault="00327699"/>
    <w:p w:rsidR="002F05A6" w:rsidRDefault="002F05A6" w:rsidP="002F05A6"/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 xml:space="preserve">Global model call: lm(formula = sat ~ takers + ltakers + income + years + public + 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 xml:space="preserve">    expend + rank, data = sat, na.action = "na.fail")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---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 xml:space="preserve">Model selection table 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 xml:space="preserve">    (Intrc) expnd  incom  ltkrs   publc  rank    takrs  years df   logLik   AIC delta weight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86    399.1 3.996        -38.10         4.400          13.150  6 -219.062 450.1  0.00  0.279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88    291.2 3.872 0.1135 -31.16         5.060          13.490  7 -218.491 451.0  0.86  0.182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94    361.3 4.143        -33.73 -0.2785 5.158          12.180  7 -218.854 451.7  1.58  0.126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118   402.4 3.994        -36.98         4.319 -0.08090 13.280  7 -219.048 452.1  1.97  0.104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120   246.3 3.840 0.1481 -33.04         5.550  0.28820 13.120  8 -218.364 452.7  2.60  0.076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96    287.5 3.937 0.1029 -30.21 -0.1011 5.274          13.110  8 -218.468 452.9  2.81  0.068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126   358.7 4.148        -34.01 -0.2882 5.216  0.03134 12.090  8 -218.853 453.7  3.58  0.047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70    904.9 4.217        -64.63                         7.892  5 -221.883 453.8  3.64  0.045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22    786.7 4.626        -51.60         2.514                  5 -222.076 454.2  4.03  0.037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6    1029.0 4.605        -66.17                                4 -223.096 454.2  4.07  0.036</w:t>
      </w:r>
    </w:p>
    <w:p w:rsidR="002F05A6" w:rsidRPr="002F05A6" w:rsidRDefault="002F05A6" w:rsidP="002F05A6">
      <w:pPr>
        <w:rPr>
          <w:rFonts w:ascii="Courier New" w:hAnsi="Courier New" w:cs="Courier New"/>
        </w:rPr>
      </w:pPr>
      <w:r w:rsidRPr="002F05A6">
        <w:rPr>
          <w:rFonts w:ascii="Courier New" w:hAnsi="Courier New" w:cs="Courier New"/>
        </w:rPr>
        <w:t>Models ranked by AIC(x)</w:t>
      </w:r>
      <w:bookmarkStart w:id="1" w:name="_GoBack"/>
      <w:bookmarkEnd w:id="1"/>
    </w:p>
    <w:sectPr w:rsidR="002F05A6" w:rsidRPr="002F05A6">
      <w:headerReference w:type="default" r:id="rId6"/>
      <w:footerReference w:type="default" r:id="rId7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99" w:rsidRDefault="00327699">
      <w:r>
        <w:separator/>
      </w:r>
    </w:p>
  </w:endnote>
  <w:endnote w:type="continuationSeparator" w:id="0">
    <w:p w:rsidR="00327699" w:rsidRDefault="0032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7699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99" w:rsidRDefault="00327699">
      <w:r>
        <w:separator/>
      </w:r>
    </w:p>
  </w:footnote>
  <w:footnote w:type="continuationSeparator" w:id="0">
    <w:p w:rsidR="00327699" w:rsidRDefault="0032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769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 w:rsidR="002F05A6">
      <w:rPr>
        <w:color w:val="000000"/>
      </w:rPr>
      <w:fldChar w:fldCharType="separate"/>
    </w:r>
    <w:r w:rsidR="002F05A6">
      <w:rPr>
        <w:noProof/>
        <w:color w:val="000000"/>
      </w:rPr>
      <w:t xml:space="preserve">08:30  Wednesday, November 30, 2022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F05A6">
      <w:rPr>
        <w:b/>
        <w:bCs/>
        <w:color w:val="000000"/>
      </w:rPr>
      <w:fldChar w:fldCharType="separate"/>
    </w:r>
    <w:r w:rsidR="002F05A6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2769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Best 10 models by AIC</w:t>
          </w:r>
        </w:p>
      </w:tc>
    </w:tr>
  </w:tbl>
  <w:p w:rsidR="00000000" w:rsidRDefault="00327699">
    <w:pPr>
      <w:adjustRightInd w:val="0"/>
      <w:rPr>
        <w:b/>
        <w:bCs/>
        <w:i/>
        <w:iCs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6"/>
    <w:rsid w:val="002F05A6"/>
    <w:rsid w:val="003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C6671"/>
  <w14:defaultImageDpi w14:val="0"/>
  <w15:docId w15:val="{ED5B3A3D-CB2E-4606-8686-86F7746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Dixon, Philip M [STAT]</cp:lastModifiedBy>
  <cp:revision>2</cp:revision>
  <dcterms:created xsi:type="dcterms:W3CDTF">2022-11-30T14:35:00Z</dcterms:created>
  <dcterms:modified xsi:type="dcterms:W3CDTF">2022-11-30T14:35:00Z</dcterms:modified>
</cp:coreProperties>
</file>