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1.png" ContentType="image/png"/>
  <Override PartName="/word/media/rId54.png" ContentType="image/png"/>
  <Override PartName="/word/media/rId27.png" ContentType="image/png"/>
  <Override PartName="/word/media/rId20.png" ContentType="image/png"/>
  <Override PartName="/word/media/rId23.png" ContentType="image/png"/>
  <Override PartName="/word/media/rId31.png" ContentType="image/png"/>
  <Override PartName="/word/media/rId43.png" ContentType="image/png"/>
  <Override PartName="/word/media/rId47.png" ContentType="image/png"/>
  <Override PartName="/word/media/rId35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1</w:t>
      </w:r>
      <w:r>
        <w:t xml:space="preserve"> </w:t>
      </w:r>
      <w:r>
        <w:t xml:space="preserve">results</w:t>
      </w:r>
    </w:p>
    <w:p>
      <w:pPr>
        <w:pStyle w:val="Author"/>
      </w:pPr>
      <w:r>
        <w:t xml:space="preserve">Philip</w:t>
      </w:r>
      <w:r>
        <w:t xml:space="preserve"> </w:t>
      </w:r>
      <w:r>
        <w:t xml:space="preserve">Dixon</w:t>
      </w:r>
    </w:p>
    <w:p>
      <w:pPr>
        <w:pStyle w:val="Date"/>
      </w:pPr>
      <w:r>
        <w:t xml:space="preserve">2024-08-30</w:t>
      </w:r>
    </w:p>
    <w:bookmarkStart w:id="26" w:name="results-for-single-rock"/>
    <w:p>
      <w:pPr>
        <w:pStyle w:val="Heading2"/>
      </w:pPr>
      <w:r>
        <w:t xml:space="preserve">Results for single rock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rocks_files/figure-docx/rock1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809999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rocks_files/figure-docx/rock1b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choosing-5-rocks-to-estimate-mean"/>
    <w:p>
      <w:pPr>
        <w:pStyle w:val="Heading2"/>
      </w:pPr>
      <w:r>
        <w:t xml:space="preserve">Choosing 5 rocks to estimate mean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rocks_files/figure-docx/rock%205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X6049ec1fb66f86099b0ff7dff322f1499bd9e4b"/>
    <w:p>
      <w:pPr>
        <w:pStyle w:val="Heading2"/>
      </w:pPr>
      <w:r>
        <w:t xml:space="preserve">Choosing 5 rocks to estimate variability (sd)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rocks_files/figure-docx/sd-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38" w:name="Xaf79ed5e53ab6be8dc5f2996d8ad9f8a4a5b8cd"/>
    <w:p>
      <w:pPr>
        <w:pStyle w:val="Heading2"/>
      </w:pPr>
      <w:r>
        <w:t xml:space="preserve">True simple random samples, 5000 samples, size 1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rocks_files/figure-docx/srs1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Xba755d467a53b8a74fa119ee9486660f3430769"/>
    <w:p>
      <w:pPr>
        <w:pStyle w:val="Heading2"/>
      </w:pPr>
      <w:r>
        <w:t xml:space="preserve">Simple random samples, 5000 samples, size 5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rocks_files/figure-docx/srs5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6" w:name="Xd586459c91c73ed286a69b47c28d79f1716c5b3"/>
    <w:p>
      <w:pPr>
        <w:pStyle w:val="Heading2"/>
      </w:pPr>
      <w:r>
        <w:t xml:space="preserve">Using a random sample to estimate variability (sd)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rocks_files/figure-docx/srs%20sd-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0" w:name="X443f5b6d3693a516f74461d848cd2a5944ff024"/>
    <w:p>
      <w:pPr>
        <w:pStyle w:val="Heading2"/>
      </w:pPr>
      <w:r>
        <w:t xml:space="preserve">Using a random sample to estimate variability (variance)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rocks_files/figure-docx/srs%20var-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Start w:id="57" w:name="randomization-test"/>
    <w:p>
      <w:pPr>
        <w:pStyle w:val="Heading2"/>
      </w:pPr>
      <w:r>
        <w:t xml:space="preserve">Randomization test</w:t>
      </w:r>
    </w:p>
    <w:p>
      <w:pPr>
        <w:pStyle w:val="FirstParagraph"/>
      </w:pPr>
      <w:r>
        <w:drawing>
          <wp:inline>
            <wp:extent cx="5334000" cy="3809999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rocks_files/figure-docx/rand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809999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rocks_files/figure-docx/ratio-1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09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7"/>
    <w:bookmarkStart w:id="58" w:name="choice-of-software"/>
    <w:p>
      <w:pPr>
        <w:pStyle w:val="Heading2"/>
      </w:pPr>
      <w:r>
        <w:t xml:space="preserve">Choice of software</w:t>
      </w:r>
    </w:p>
    <w:p>
      <w:pPr>
        <w:pStyle w:val="SourceCode"/>
      </w:pPr>
      <w:r>
        <w:rPr>
          <w:rStyle w:val="VerbatimChar"/>
        </w:rPr>
        <w:t xml:space="preserve">## # A tibble: 6 × 2</w:t>
      </w:r>
      <w:r>
        <w:br/>
      </w:r>
      <w:r>
        <w:rPr>
          <w:rStyle w:val="VerbatimChar"/>
        </w:rPr>
        <w:t xml:space="preserve">##   software    count</w:t>
      </w:r>
      <w:r>
        <w:br/>
      </w:r>
      <w:r>
        <w:rPr>
          <w:rStyle w:val="VerbatimChar"/>
        </w:rPr>
        <w:t xml:space="preserve">##   &lt;chr&gt;       &lt;int&gt;</w:t>
      </w:r>
      <w:r>
        <w:br/>
      </w:r>
      <w:r>
        <w:rPr>
          <w:rStyle w:val="VerbatimChar"/>
        </w:rPr>
        <w:t xml:space="preserve">## 1 JMP             6</w:t>
      </w:r>
      <w:r>
        <w:br/>
      </w:r>
      <w:r>
        <w:rPr>
          <w:rStyle w:val="VerbatimChar"/>
        </w:rPr>
        <w:t xml:space="preserve">## 2 JMP+(R+SAS)     1</w:t>
      </w:r>
      <w:r>
        <w:br/>
      </w:r>
      <w:r>
        <w:rPr>
          <w:rStyle w:val="VerbatimChar"/>
        </w:rPr>
        <w:t xml:space="preserve">## 3 R              63</w:t>
      </w:r>
      <w:r>
        <w:br/>
      </w:r>
      <w:r>
        <w:rPr>
          <w:rStyle w:val="VerbatimChar"/>
        </w:rPr>
        <w:t xml:space="preserve">## 4 R+JMP           1</w:t>
      </w:r>
      <w:r>
        <w:br/>
      </w:r>
      <w:r>
        <w:rPr>
          <w:rStyle w:val="VerbatimChar"/>
        </w:rPr>
        <w:t xml:space="preserve">## 5 R+SAS           2</w:t>
      </w:r>
      <w:r>
        <w:br/>
      </w:r>
      <w:r>
        <w:rPr>
          <w:rStyle w:val="VerbatimChar"/>
        </w:rPr>
        <w:t xml:space="preserve">## 6 SAS            10</w:t>
      </w:r>
    </w:p>
    <w:bookmarkEnd w:id="5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27" Target="media/rId27.png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31" Target="media/rId31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 results</dc:title>
  <dc:creator>Philip Dixon</dc:creator>
  <cp:keywords/>
  <dcterms:created xsi:type="dcterms:W3CDTF">2024-09-04T11:58:51Z</dcterms:created>
  <dcterms:modified xsi:type="dcterms:W3CDTF">2024-09-04T11:58:51Z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2024-08-30</vt:lpwstr>
  </property>
  <property fmtid="{D5CDD505-2E9C-101B-9397-08002B2CF9AE}" pid="3" name="output">
    <vt:lpwstr>word_document</vt:lpwstr>
  </property>
</Properties>
</file>